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11" w:rsidRDefault="00F71111" w:rsidP="00F71111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bookmarkStart w:id="0" w:name="bookmark72"/>
      <w:r>
        <w:rPr>
          <w:sz w:val="28"/>
          <w:szCs w:val="28"/>
        </w:rPr>
        <w:t>Российская федерация</w:t>
      </w:r>
    </w:p>
    <w:p w:rsidR="00F71111" w:rsidRDefault="00F71111" w:rsidP="00F71111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F71111" w:rsidRDefault="00F71111" w:rsidP="00F71111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Павловское сельское поселение</w:t>
      </w:r>
    </w:p>
    <w:p w:rsidR="00F71111" w:rsidRDefault="00F71111" w:rsidP="00F71111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Павловская сельская администрация</w:t>
      </w:r>
    </w:p>
    <w:p w:rsidR="00F71111" w:rsidRDefault="00F71111" w:rsidP="00F71111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</w:p>
    <w:p w:rsidR="00F71111" w:rsidRDefault="00F71111" w:rsidP="00F71111">
      <w:pPr>
        <w:pStyle w:val="31"/>
        <w:keepNext/>
        <w:keepLines/>
        <w:shd w:val="clear" w:color="auto" w:fill="auto"/>
        <w:spacing w:after="0" w:line="240" w:lineRule="auto"/>
        <w:ind w:left="4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bookmarkEnd w:id="0"/>
    </w:p>
    <w:p w:rsidR="00F71111" w:rsidRDefault="00F71111" w:rsidP="00F71111">
      <w:pPr>
        <w:pStyle w:val="a6"/>
        <w:shd w:val="clear" w:color="auto" w:fill="auto"/>
        <w:tabs>
          <w:tab w:val="left" w:pos="4998"/>
        </w:tabs>
        <w:spacing w:line="240" w:lineRule="auto"/>
        <w:ind w:left="2780" w:firstLine="0"/>
        <w:jc w:val="left"/>
        <w:rPr>
          <w:sz w:val="28"/>
          <w:szCs w:val="28"/>
        </w:rPr>
      </w:pPr>
    </w:p>
    <w:p w:rsidR="00F71111" w:rsidRPr="00D95DA4" w:rsidRDefault="00F71111" w:rsidP="00F71111">
      <w:pPr>
        <w:pStyle w:val="a6"/>
        <w:shd w:val="clear" w:color="auto" w:fill="auto"/>
        <w:tabs>
          <w:tab w:val="left" w:pos="4998"/>
        </w:tabs>
        <w:spacing w:line="240" w:lineRule="auto"/>
        <w:ind w:firstLine="0"/>
        <w:jc w:val="lef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от « 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» </w:t>
      </w:r>
      <w:r>
        <w:rPr>
          <w:sz w:val="28"/>
          <w:szCs w:val="28"/>
          <w:lang w:val="ru-RU"/>
        </w:rPr>
        <w:t>августа</w:t>
      </w:r>
      <w:r>
        <w:rPr>
          <w:sz w:val="28"/>
          <w:szCs w:val="28"/>
        </w:rPr>
        <w:t xml:space="preserve"> 2021 г. № </w:t>
      </w:r>
      <w:r>
        <w:rPr>
          <w:sz w:val="28"/>
          <w:szCs w:val="28"/>
          <w:lang w:val="ru-RU"/>
        </w:rPr>
        <w:t>16а</w:t>
      </w:r>
    </w:p>
    <w:p w:rsidR="00F71111" w:rsidRDefault="00F71111" w:rsidP="00F71111">
      <w:pPr>
        <w:pStyle w:val="50"/>
        <w:shd w:val="clear" w:color="auto" w:fill="auto"/>
        <w:spacing w:line="240" w:lineRule="auto"/>
        <w:ind w:left="40"/>
        <w:jc w:val="left"/>
        <w:rPr>
          <w:sz w:val="28"/>
          <w:szCs w:val="28"/>
        </w:rPr>
      </w:pPr>
      <w:bookmarkStart w:id="1" w:name="bookmark73"/>
    </w:p>
    <w:bookmarkEnd w:id="1"/>
    <w:p w:rsidR="00F71111" w:rsidRPr="002A608A" w:rsidRDefault="00F71111" w:rsidP="00F71111">
      <w:pPr>
        <w:pStyle w:val="a3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F71111" w:rsidRDefault="00F71111" w:rsidP="00F71111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71111" w:rsidRDefault="00F71111" w:rsidP="00F71111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Pr="00A5219F">
        <w:rPr>
          <w:rStyle w:val="FontStyle19"/>
        </w:rPr>
        <w:t xml:space="preserve">Порядка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</w:p>
    <w:p w:rsidR="00F71111" w:rsidRDefault="00F71111" w:rsidP="00F71111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 аренду субъектам малого и среднего </w:t>
      </w:r>
    </w:p>
    <w:p w:rsidR="00F71111" w:rsidRPr="007A0FE9" w:rsidRDefault="00F71111" w:rsidP="00F71111">
      <w:pPr>
        <w:pStyle w:val="NoSpacing"/>
        <w:tabs>
          <w:tab w:val="left" w:pos="5103"/>
        </w:tabs>
        <w:rPr>
          <w:rStyle w:val="FontStyle19"/>
          <w:bCs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A0FE9">
        <w:rPr>
          <w:rFonts w:ascii="Times New Roman" w:hAnsi="Times New Roman"/>
          <w:sz w:val="28"/>
          <w:szCs w:val="28"/>
        </w:rPr>
        <w:t>а также физическим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 лицам, применяющим специальный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 xml:space="preserve">налоговый режим "Налог на профессиональный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7A0FE9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A5219F">
        <w:rPr>
          <w:rFonts w:ascii="Times New Roman" w:hAnsi="Times New Roman" w:cs="Times New Roman"/>
          <w:bCs/>
          <w:sz w:val="28"/>
          <w:szCs w:val="28"/>
        </w:rPr>
        <w:t>объектов муниципальной собственности</w:t>
      </w:r>
      <w:r w:rsidRPr="00A5219F">
        <w:rPr>
          <w:rStyle w:val="FontStyle19"/>
        </w:rPr>
        <w:t xml:space="preserve"> </w:t>
      </w:r>
    </w:p>
    <w:p w:rsidR="00F71111" w:rsidRDefault="00F71111" w:rsidP="00F71111">
      <w:pPr>
        <w:pStyle w:val="NoSpacing"/>
        <w:tabs>
          <w:tab w:val="left" w:pos="5103"/>
        </w:tabs>
        <w:rPr>
          <w:rStyle w:val="FontStyle19"/>
        </w:rPr>
      </w:pPr>
      <w:r>
        <w:rPr>
          <w:rStyle w:val="FontStyle19"/>
        </w:rPr>
        <w:t xml:space="preserve">муниципальных образований «Павловское сельское </w:t>
      </w:r>
    </w:p>
    <w:p w:rsidR="00F71111" w:rsidRPr="007C5E89" w:rsidRDefault="00F71111" w:rsidP="00F71111">
      <w:pPr>
        <w:pStyle w:val="NoSpacing"/>
        <w:tabs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FontStyle19"/>
        </w:rPr>
        <w:t xml:space="preserve">поселения Унечского муниципального района Брянской области »                                                                           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включенных в перечень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                                                                 </w:t>
      </w:r>
      <w:r w:rsidRPr="00A5219F">
        <w:rPr>
          <w:rFonts w:ascii="Times New Roman" w:hAnsi="Times New Roman" w:cs="Times New Roman"/>
          <w:bCs/>
          <w:sz w:val="28"/>
          <w:szCs w:val="28"/>
        </w:rPr>
        <w:t>имущества,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>находящегося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5219F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</w:p>
    <w:p w:rsidR="00F71111" w:rsidRDefault="00F71111" w:rsidP="00F71111">
      <w:pPr>
        <w:pStyle w:val="NoSpacing"/>
        <w:tabs>
          <w:tab w:val="left" w:pos="5103"/>
        </w:tabs>
        <w:rPr>
          <w:rFonts w:ascii="Times New Roman" w:hAnsi="Times New Roman" w:cs="Times New Roman"/>
          <w:bCs/>
          <w:sz w:val="28"/>
          <w:szCs w:val="28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 xml:space="preserve">собственности, свободного от прав </w:t>
      </w:r>
    </w:p>
    <w:p w:rsidR="00F71111" w:rsidRDefault="00F71111" w:rsidP="00F71111">
      <w:pPr>
        <w:pStyle w:val="NoSpacing"/>
        <w:tabs>
          <w:tab w:val="left" w:pos="5103"/>
        </w:tabs>
        <w:rPr>
          <w:rStyle w:val="FontStyle19"/>
        </w:rPr>
      </w:pPr>
      <w:r w:rsidRPr="00A5219F">
        <w:rPr>
          <w:rFonts w:ascii="Times New Roman" w:hAnsi="Times New Roman" w:cs="Times New Roman"/>
          <w:bCs/>
          <w:sz w:val="28"/>
          <w:szCs w:val="28"/>
        </w:rPr>
        <w:t>третьих лиц</w:t>
      </w:r>
      <w:r>
        <w:rPr>
          <w:rStyle w:val="FontStyle19"/>
        </w:rPr>
        <w:t xml:space="preserve"> </w:t>
      </w:r>
    </w:p>
    <w:p w:rsidR="00F71111" w:rsidRPr="00BF37F3" w:rsidRDefault="00F71111" w:rsidP="00F71111">
      <w:pPr>
        <w:spacing w:line="240" w:lineRule="auto"/>
        <w:ind w:firstLine="539"/>
        <w:rPr>
          <w:rFonts w:ascii="Times New Roman" w:hAnsi="Times New Roman"/>
          <w:sz w:val="28"/>
          <w:szCs w:val="28"/>
        </w:rPr>
      </w:pPr>
    </w:p>
    <w:p w:rsidR="00F71111" w:rsidRPr="001C0912" w:rsidRDefault="00F71111" w:rsidP="00F711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C0912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1C0912"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«Налог на профессиональный доход», Федеральным законом от 26.07.2006 №135-ФЗ «О защите конкуренции», в целях создания условий для развития малого и среднего предпринимательства, а также физическим лицам, применяющим специальный налоговый режим «Налог на профессиональный доход»</w:t>
      </w:r>
      <w:r w:rsidRPr="001C0912">
        <w:rPr>
          <w:rStyle w:val="FontStyle19"/>
          <w:sz w:val="24"/>
          <w:szCs w:val="24"/>
        </w:rPr>
        <w:t xml:space="preserve"> </w:t>
      </w:r>
      <w:r w:rsidRPr="001C0912">
        <w:rPr>
          <w:rFonts w:ascii="Times New Roman" w:hAnsi="Times New Roman"/>
          <w:sz w:val="24"/>
          <w:szCs w:val="24"/>
        </w:rPr>
        <w:t xml:space="preserve"> на территории Унечского района</w:t>
      </w:r>
    </w:p>
    <w:p w:rsidR="00F71111" w:rsidRPr="00AE3C72" w:rsidRDefault="00F71111" w:rsidP="00F7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71111" w:rsidRPr="00677A3B" w:rsidRDefault="00F71111" w:rsidP="00F71111">
      <w:pPr>
        <w:ind w:firstLine="708"/>
        <w:rPr>
          <w:rFonts w:ascii="Times New Roman" w:hAnsi="Times New Roman"/>
          <w:sz w:val="24"/>
          <w:szCs w:val="24"/>
        </w:rPr>
      </w:pPr>
      <w:r w:rsidRPr="00677A3B">
        <w:rPr>
          <w:rFonts w:ascii="Times New Roman" w:hAnsi="Times New Roman"/>
          <w:sz w:val="24"/>
          <w:szCs w:val="24"/>
        </w:rPr>
        <w:t>ПОСТАНОВЛЯЮ:</w:t>
      </w:r>
    </w:p>
    <w:p w:rsidR="00F71111" w:rsidRDefault="00F71111" w:rsidP="00F711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Утвердить прилагаемый </w:t>
      </w:r>
      <w:r w:rsidRPr="0036668E">
        <w:rPr>
          <w:rStyle w:val="FontStyle19"/>
          <w:sz w:val="24"/>
          <w:szCs w:val="24"/>
        </w:rPr>
        <w:t xml:space="preserve">Порядок </w:t>
      </w:r>
      <w:r>
        <w:rPr>
          <w:rStyle w:val="FontStyle19"/>
          <w:sz w:val="24"/>
          <w:szCs w:val="24"/>
        </w:rPr>
        <w:t xml:space="preserve">предоставления в аренду </w:t>
      </w:r>
      <w:r w:rsidRPr="0010214D">
        <w:rPr>
          <w:rStyle w:val="FontStyle19"/>
          <w:sz w:val="24"/>
          <w:szCs w:val="24"/>
        </w:rPr>
        <w:t>субъектам малого и среднего предпринимательства</w:t>
      </w:r>
      <w:r>
        <w:rPr>
          <w:rStyle w:val="FontStyle19"/>
          <w:sz w:val="24"/>
          <w:szCs w:val="24"/>
        </w:rPr>
        <w:t>,</w:t>
      </w:r>
      <w:r w:rsidRPr="00AE3C72">
        <w:rPr>
          <w:rFonts w:ascii="Times New Roman" w:hAnsi="Times New Roman"/>
          <w:sz w:val="24"/>
          <w:szCs w:val="24"/>
        </w:rPr>
        <w:t xml:space="preserve"> </w:t>
      </w:r>
      <w:r w:rsidRPr="00654B58">
        <w:rPr>
          <w:rFonts w:ascii="Times New Roman" w:hAnsi="Times New Roman"/>
          <w:sz w:val="24"/>
          <w:szCs w:val="24"/>
        </w:rPr>
        <w:t xml:space="preserve">а также физическим лицам, применяющим специальный налоговый режим </w:t>
      </w:r>
      <w:r>
        <w:rPr>
          <w:rFonts w:ascii="Times New Roman" w:hAnsi="Times New Roman"/>
          <w:sz w:val="24"/>
          <w:szCs w:val="24"/>
        </w:rPr>
        <w:t>«</w:t>
      </w:r>
      <w:r w:rsidRPr="00654B58">
        <w:rPr>
          <w:rFonts w:ascii="Times New Roman" w:hAnsi="Times New Roman"/>
          <w:sz w:val="24"/>
          <w:szCs w:val="24"/>
        </w:rPr>
        <w:t>Налог на профессиональный доход</w:t>
      </w:r>
      <w:r>
        <w:rPr>
          <w:rFonts w:ascii="Times New Roman" w:hAnsi="Times New Roman"/>
          <w:sz w:val="24"/>
          <w:szCs w:val="24"/>
        </w:rPr>
        <w:t>»</w:t>
      </w:r>
      <w:r w:rsidRPr="0010214D">
        <w:rPr>
          <w:rStyle w:val="FontStyle19"/>
          <w:sz w:val="24"/>
          <w:szCs w:val="24"/>
        </w:rPr>
        <w:t xml:space="preserve"> </w:t>
      </w:r>
      <w:r>
        <w:rPr>
          <w:rStyle w:val="FontStyle19"/>
          <w:sz w:val="24"/>
          <w:szCs w:val="24"/>
        </w:rPr>
        <w:t>объектов муниципальной собственности муниципальных образований «Павловское сельское поселение Унечского муниципального района Брянской области» включенных в перечень муниципального имущества, находящегося в муниципальной собственности, свободного от прав третьих лиц</w:t>
      </w:r>
      <w:r w:rsidRPr="0010214D">
        <w:rPr>
          <w:rFonts w:ascii="Times New Roman" w:hAnsi="Times New Roman"/>
          <w:sz w:val="24"/>
          <w:szCs w:val="24"/>
        </w:rPr>
        <w:t>.</w:t>
      </w:r>
    </w:p>
    <w:p w:rsidR="00F71111" w:rsidRPr="00640B4D" w:rsidRDefault="00F71111" w:rsidP="00F71111">
      <w:pPr>
        <w:pStyle w:val="NoSpacing"/>
        <w:tabs>
          <w:tab w:val="left" w:pos="5103"/>
        </w:tabs>
        <w:jc w:val="both"/>
        <w:rPr>
          <w:rStyle w:val="FontStyle19"/>
          <w:bCs/>
          <w:sz w:val="24"/>
        </w:rPr>
      </w:pPr>
      <w:r>
        <w:rPr>
          <w:rFonts w:ascii="Times New Roman" w:hAnsi="Times New Roman"/>
          <w:sz w:val="24"/>
        </w:rPr>
        <w:t xml:space="preserve">            2. Постановление администрации Павловского сельского поселения от 28.08.2018г. № 212 «</w:t>
      </w:r>
      <w:r w:rsidRPr="009F6F67">
        <w:rPr>
          <w:rFonts w:ascii="Times New Roman" w:hAnsi="Times New Roman" w:cs="Times New Roman"/>
          <w:sz w:val="24"/>
        </w:rPr>
        <w:t xml:space="preserve">Об утверждении  </w:t>
      </w:r>
      <w:r w:rsidRPr="009F6F67">
        <w:rPr>
          <w:rStyle w:val="FontStyle19"/>
          <w:sz w:val="24"/>
        </w:rPr>
        <w:t xml:space="preserve">Порядка </w:t>
      </w:r>
      <w:r w:rsidRPr="009F6F67">
        <w:rPr>
          <w:rFonts w:ascii="Times New Roman" w:hAnsi="Times New Roman" w:cs="Times New Roman"/>
          <w:bCs/>
          <w:sz w:val="24"/>
        </w:rPr>
        <w:t>предоставления в аренду субъектам малого и среднего предпринимательства объектов муниципальной собственности</w:t>
      </w:r>
      <w:r w:rsidRPr="009F6F67">
        <w:rPr>
          <w:rStyle w:val="FontStyle19"/>
          <w:sz w:val="24"/>
        </w:rPr>
        <w:t xml:space="preserve"> муниципальных образований «</w:t>
      </w:r>
      <w:r>
        <w:rPr>
          <w:rStyle w:val="FontStyle19"/>
          <w:sz w:val="24"/>
        </w:rPr>
        <w:t xml:space="preserve">Павловское сельское поселение Унечского муниципального района Брянской области» </w:t>
      </w:r>
      <w:r w:rsidRPr="009F6F67">
        <w:rPr>
          <w:rStyle w:val="FontStyle19"/>
          <w:sz w:val="24"/>
        </w:rPr>
        <w:t xml:space="preserve"> </w:t>
      </w:r>
      <w:r w:rsidRPr="009F6F67">
        <w:rPr>
          <w:rFonts w:ascii="Times New Roman" w:hAnsi="Times New Roman" w:cs="Times New Roman"/>
          <w:bCs/>
          <w:sz w:val="24"/>
        </w:rPr>
        <w:t>включенных в перечень муниципального имущества,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9F6F67">
        <w:rPr>
          <w:rFonts w:ascii="Times New Roman" w:hAnsi="Times New Roman" w:cs="Times New Roman"/>
          <w:bCs/>
          <w:sz w:val="24"/>
        </w:rPr>
        <w:t>находящегося в муниципальной собственности, свободного от прав третьих лиц</w:t>
      </w:r>
      <w:r>
        <w:rPr>
          <w:rStyle w:val="FontStyle19"/>
          <w:sz w:val="24"/>
        </w:rPr>
        <w:t>»  считать утратившим силу.</w:t>
      </w:r>
    </w:p>
    <w:p w:rsidR="00F71111" w:rsidRDefault="00F71111" w:rsidP="00F711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3</w:t>
      </w:r>
      <w:r w:rsidRPr="006C631F">
        <w:rPr>
          <w:rFonts w:ascii="Times New Roman" w:hAnsi="Times New Roman"/>
          <w:sz w:val="24"/>
          <w:szCs w:val="24"/>
        </w:rPr>
        <w:t xml:space="preserve">. </w:t>
      </w:r>
      <w:r w:rsidRPr="006937C6">
        <w:rPr>
          <w:rFonts w:ascii="Times New Roman" w:hAnsi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</w:t>
      </w:r>
      <w:r w:rsidRPr="001E54B2">
        <w:rPr>
          <w:rFonts w:ascii="Times New Roman" w:hAnsi="Times New Roman"/>
          <w:sz w:val="24"/>
          <w:szCs w:val="24"/>
        </w:rPr>
        <w:t>информации «Муниципальный вестник Павловского сельского поселения Унечского муниципального района Брянской области</w:t>
      </w:r>
      <w:r w:rsidRPr="006937C6">
        <w:rPr>
          <w:rFonts w:ascii="Times New Roman" w:hAnsi="Times New Roman"/>
          <w:sz w:val="24"/>
          <w:szCs w:val="24"/>
        </w:rPr>
        <w:t>» и разместить на официальном сайт</w:t>
      </w:r>
      <w:r>
        <w:rPr>
          <w:rFonts w:ascii="Times New Roman" w:hAnsi="Times New Roman"/>
          <w:sz w:val="24"/>
          <w:szCs w:val="24"/>
        </w:rPr>
        <w:t>е администрации Павловского сельского поселения</w:t>
      </w:r>
      <w:r w:rsidRPr="006937C6"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F71111" w:rsidRPr="00953D1E" w:rsidRDefault="00F71111" w:rsidP="00F711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П</w:t>
      </w:r>
      <w:r w:rsidRPr="006937C6">
        <w:rPr>
          <w:rFonts w:ascii="Times New Roman" w:hAnsi="Times New Roman"/>
          <w:sz w:val="24"/>
          <w:szCs w:val="24"/>
        </w:rPr>
        <w:t>остановление вступает в силу с момента официального опубликования.</w:t>
      </w:r>
    </w:p>
    <w:p w:rsidR="00F71111" w:rsidRPr="00BF37F3" w:rsidRDefault="00F71111" w:rsidP="00F71111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D1E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5</w:t>
      </w:r>
      <w:r w:rsidRPr="00953D1E">
        <w:rPr>
          <w:rFonts w:ascii="Times New Roman" w:hAnsi="Times New Roman"/>
          <w:sz w:val="24"/>
          <w:szCs w:val="24"/>
        </w:rPr>
        <w:t>. Контроль за исполнением данного постан</w:t>
      </w:r>
      <w:r>
        <w:rPr>
          <w:rFonts w:ascii="Times New Roman" w:hAnsi="Times New Roman"/>
          <w:sz w:val="24"/>
          <w:szCs w:val="24"/>
        </w:rPr>
        <w:t>овления возложить на  главу</w:t>
      </w:r>
      <w:r w:rsidRPr="00953D1E">
        <w:rPr>
          <w:rFonts w:ascii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hAnsi="Times New Roman"/>
          <w:sz w:val="24"/>
          <w:szCs w:val="24"/>
        </w:rPr>
        <w:t>Павловского сельского поселения Е. А. Мельникову.</w:t>
      </w:r>
    </w:p>
    <w:tbl>
      <w:tblPr>
        <w:tblW w:w="5003" w:type="pct"/>
        <w:tblLook w:val="01E0"/>
      </w:tblPr>
      <w:tblGrid>
        <w:gridCol w:w="7722"/>
        <w:gridCol w:w="2705"/>
      </w:tblGrid>
      <w:tr w:rsidR="00F71111" w:rsidRPr="00D43D43" w:rsidTr="006B0C9C">
        <w:tc>
          <w:tcPr>
            <w:tcW w:w="3703" w:type="pct"/>
          </w:tcPr>
          <w:p w:rsidR="00F71111" w:rsidRDefault="00F71111" w:rsidP="006B0C9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111" w:rsidRDefault="00F71111" w:rsidP="006B0C9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111" w:rsidRPr="00953D1E" w:rsidRDefault="00F71111" w:rsidP="006B0C9C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администрации сельского поселения</w:t>
            </w:r>
          </w:p>
        </w:tc>
        <w:tc>
          <w:tcPr>
            <w:tcW w:w="1297" w:type="pct"/>
          </w:tcPr>
          <w:p w:rsidR="00F71111" w:rsidRDefault="00F71111" w:rsidP="006B0C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111" w:rsidRDefault="00F71111" w:rsidP="006B0C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111" w:rsidRPr="00953D1E" w:rsidRDefault="00F71111" w:rsidP="006B0C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Мельникова</w:t>
            </w:r>
          </w:p>
        </w:tc>
      </w:tr>
    </w:tbl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/>
    <w:p w:rsidR="00F71111" w:rsidRDefault="00F71111" w:rsidP="00F71111">
      <w:pPr>
        <w:pStyle w:val="ConsPlusNormal"/>
        <w:ind w:right="-85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</w:t>
      </w:r>
    </w:p>
    <w:p w:rsidR="00F71111" w:rsidRPr="00FA4F74" w:rsidRDefault="00F71111" w:rsidP="00F71111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A4F74">
        <w:rPr>
          <w:rFonts w:ascii="Times New Roman" w:hAnsi="Times New Roman" w:cs="Times New Roman"/>
          <w:sz w:val="24"/>
          <w:szCs w:val="24"/>
        </w:rPr>
        <w:t>Приложение</w:t>
      </w:r>
    </w:p>
    <w:p w:rsidR="00F71111" w:rsidRPr="00FA4F74" w:rsidRDefault="00F71111" w:rsidP="00F71111">
      <w:pPr>
        <w:pStyle w:val="ConsPlusNormal"/>
        <w:ind w:right="-85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A4F74">
        <w:rPr>
          <w:rFonts w:ascii="Times New Roman" w:hAnsi="Times New Roman" w:cs="Times New Roman"/>
          <w:sz w:val="24"/>
          <w:szCs w:val="24"/>
        </w:rPr>
        <w:t>к постановлени</w:t>
      </w:r>
      <w:r>
        <w:rPr>
          <w:rFonts w:ascii="Times New Roman" w:hAnsi="Times New Roman" w:cs="Times New Roman"/>
          <w:sz w:val="24"/>
          <w:szCs w:val="24"/>
        </w:rPr>
        <w:t>ю администрации Павловского сельского поселения</w:t>
      </w:r>
    </w:p>
    <w:p w:rsidR="00F71111" w:rsidRPr="00FA4F74" w:rsidRDefault="00F71111" w:rsidP="00F71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20.08.2021  №16</w:t>
      </w:r>
    </w:p>
    <w:p w:rsidR="00F71111" w:rsidRPr="00E61ABE" w:rsidRDefault="00F71111" w:rsidP="00F711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71111" w:rsidRPr="00784CFB" w:rsidRDefault="00F71111" w:rsidP="00F71111">
      <w:pPr>
        <w:autoSpaceDE w:val="0"/>
        <w:autoSpaceDN w:val="0"/>
        <w:adjustRightInd w:val="0"/>
        <w:rPr>
          <w:b/>
        </w:rPr>
      </w:pPr>
      <w:bookmarkStart w:id="2" w:name="P30"/>
      <w:bookmarkEnd w:id="2"/>
    </w:p>
    <w:p w:rsidR="00F71111" w:rsidRDefault="00F71111" w:rsidP="00F711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4F74">
        <w:rPr>
          <w:rStyle w:val="FontStyle19"/>
          <w:b/>
          <w:sz w:val="24"/>
          <w:szCs w:val="24"/>
        </w:rPr>
        <w:t>Порядок предоставления в аренду субъектам малого и среднего предпринимательства</w:t>
      </w:r>
      <w:r w:rsidRPr="00FA4F74">
        <w:rPr>
          <w:rFonts w:ascii="Times New Roman" w:hAnsi="Times New Roman"/>
          <w:b/>
          <w:sz w:val="24"/>
          <w:szCs w:val="24"/>
        </w:rPr>
        <w:t xml:space="preserve">, </w:t>
      </w:r>
    </w:p>
    <w:p w:rsidR="00F71111" w:rsidRDefault="00F71111" w:rsidP="00F71111">
      <w:pPr>
        <w:tabs>
          <w:tab w:val="left" w:pos="709"/>
        </w:tabs>
        <w:spacing w:after="0" w:line="240" w:lineRule="auto"/>
        <w:jc w:val="center"/>
        <w:rPr>
          <w:rStyle w:val="FontStyle19"/>
          <w:b/>
          <w:sz w:val="24"/>
          <w:szCs w:val="24"/>
        </w:rPr>
      </w:pPr>
      <w:r w:rsidRPr="00FA4F74">
        <w:rPr>
          <w:rFonts w:ascii="Times New Roman" w:hAnsi="Times New Roman"/>
          <w:b/>
          <w:sz w:val="24"/>
          <w:szCs w:val="24"/>
        </w:rPr>
        <w:t>а также физическим лицам, применяющим специальный налоговый режим «Налог на профессиональный доход»</w:t>
      </w:r>
      <w:r w:rsidRPr="00FA4F74">
        <w:rPr>
          <w:rStyle w:val="FontStyle19"/>
          <w:b/>
          <w:sz w:val="24"/>
          <w:szCs w:val="24"/>
        </w:rPr>
        <w:t xml:space="preserve"> объектов муниципальной собственности</w:t>
      </w:r>
      <w:r>
        <w:rPr>
          <w:rStyle w:val="FontStyle19"/>
          <w:b/>
          <w:sz w:val="24"/>
          <w:szCs w:val="24"/>
        </w:rPr>
        <w:t xml:space="preserve"> муниципальных образований «Павловское сельское поселение Унечского муниципального района Брянской области</w:t>
      </w:r>
      <w:r w:rsidRPr="00FA4F74">
        <w:rPr>
          <w:rStyle w:val="FontStyle19"/>
          <w:b/>
          <w:sz w:val="24"/>
          <w:szCs w:val="24"/>
        </w:rPr>
        <w:t>» включенных в перечень муниципал</w:t>
      </w:r>
      <w:r>
        <w:rPr>
          <w:rStyle w:val="FontStyle19"/>
          <w:b/>
          <w:sz w:val="24"/>
          <w:szCs w:val="24"/>
        </w:rPr>
        <w:t xml:space="preserve">ьного имущества, находящегося в </w:t>
      </w:r>
      <w:r w:rsidRPr="00FA4F74">
        <w:rPr>
          <w:rStyle w:val="FontStyle19"/>
          <w:b/>
          <w:sz w:val="24"/>
          <w:szCs w:val="24"/>
        </w:rPr>
        <w:t xml:space="preserve">муниципальной собственности, </w:t>
      </w:r>
    </w:p>
    <w:p w:rsidR="00F71111" w:rsidRPr="00FA4F74" w:rsidRDefault="00F71111" w:rsidP="00F711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4F74">
        <w:rPr>
          <w:rStyle w:val="FontStyle19"/>
          <w:b/>
          <w:sz w:val="24"/>
          <w:szCs w:val="24"/>
        </w:rPr>
        <w:t>свободного от прав третьих лиц</w:t>
      </w:r>
    </w:p>
    <w:p w:rsidR="00F71111" w:rsidRDefault="00F71111" w:rsidP="00F71111">
      <w:pPr>
        <w:pStyle w:val="a5"/>
        <w:spacing w:before="0" w:beforeAutospacing="0" w:after="0" w:afterAutospacing="0"/>
        <w:jc w:val="both"/>
      </w:pPr>
    </w:p>
    <w:p w:rsidR="00F71111" w:rsidRDefault="00F71111" w:rsidP="00F71111">
      <w:pPr>
        <w:pStyle w:val="a5"/>
        <w:spacing w:before="0" w:beforeAutospacing="0" w:after="0" w:afterAutospacing="0"/>
        <w:jc w:val="center"/>
        <w:rPr>
          <w:b/>
        </w:rPr>
      </w:pPr>
      <w:r w:rsidRPr="00784CFB">
        <w:rPr>
          <w:b/>
        </w:rPr>
        <w:t>1. Общие положения</w:t>
      </w:r>
    </w:p>
    <w:p w:rsidR="00F71111" w:rsidRPr="00784CFB" w:rsidRDefault="00F71111" w:rsidP="00F71111">
      <w:pPr>
        <w:pStyle w:val="a5"/>
        <w:spacing w:before="0" w:beforeAutospacing="0" w:after="0" w:afterAutospacing="0"/>
        <w:jc w:val="center"/>
        <w:rPr>
          <w:b/>
        </w:rPr>
      </w:pPr>
    </w:p>
    <w:p w:rsidR="00F71111" w:rsidRPr="00FA4F74" w:rsidRDefault="00F71111" w:rsidP="00F7111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738B">
        <w:t xml:space="preserve">        </w:t>
      </w:r>
      <w:r w:rsidRPr="00FA4F74">
        <w:rPr>
          <w:rFonts w:ascii="Times New Roman" w:hAnsi="Times New Roman"/>
          <w:sz w:val="24"/>
          <w:szCs w:val="24"/>
        </w:rPr>
        <w:t xml:space="preserve">1.1. Настоящий Порядок </w:t>
      </w:r>
      <w:r w:rsidRPr="00FA4F74">
        <w:rPr>
          <w:rStyle w:val="FontStyle19"/>
          <w:sz w:val="24"/>
          <w:szCs w:val="24"/>
        </w:rPr>
        <w:t>предоставления в аренду субъектам малого и среднего предпринимательства</w:t>
      </w:r>
      <w:r w:rsidRPr="00FA4F74">
        <w:rPr>
          <w:rFonts w:ascii="Times New Roman" w:hAnsi="Times New Roman"/>
          <w:sz w:val="24"/>
          <w:szCs w:val="24"/>
        </w:rPr>
        <w:t xml:space="preserve">, а также физическим лицам, применяющим специальный налоговый режим </w:t>
      </w:r>
      <w:r>
        <w:rPr>
          <w:rFonts w:ascii="Times New Roman" w:hAnsi="Times New Roman"/>
          <w:sz w:val="24"/>
          <w:szCs w:val="24"/>
        </w:rPr>
        <w:t>«</w:t>
      </w:r>
      <w:r w:rsidRPr="00FA4F74">
        <w:rPr>
          <w:rFonts w:ascii="Times New Roman" w:hAnsi="Times New Roman"/>
          <w:sz w:val="24"/>
          <w:szCs w:val="24"/>
        </w:rPr>
        <w:t>Налог на профессиональный доход</w:t>
      </w:r>
      <w:r>
        <w:rPr>
          <w:rFonts w:ascii="Times New Roman" w:hAnsi="Times New Roman"/>
          <w:sz w:val="24"/>
          <w:szCs w:val="24"/>
        </w:rPr>
        <w:t>»</w:t>
      </w:r>
      <w:r w:rsidRPr="00FA4F74">
        <w:rPr>
          <w:rStyle w:val="FontStyle19"/>
          <w:sz w:val="24"/>
          <w:szCs w:val="24"/>
        </w:rPr>
        <w:t xml:space="preserve"> объектов муниципальной собственности </w:t>
      </w:r>
      <w:r>
        <w:rPr>
          <w:rStyle w:val="FontStyle19"/>
          <w:sz w:val="24"/>
          <w:szCs w:val="24"/>
        </w:rPr>
        <w:t>муниципальных образований «Павловское сельское поселение Унечского муниципального района Брянской области</w:t>
      </w:r>
      <w:r w:rsidRPr="00FA4F74">
        <w:rPr>
          <w:rStyle w:val="FontStyle19"/>
          <w:sz w:val="24"/>
          <w:szCs w:val="24"/>
        </w:rPr>
        <w:t>», включенных в перечень муниципального имущества, находящегося в муниципальной собственности, свободного от прав третьих лиц</w:t>
      </w:r>
      <w:r w:rsidRPr="00FA4F74">
        <w:rPr>
          <w:rFonts w:ascii="Times New Roman" w:hAnsi="Times New Roman"/>
          <w:sz w:val="24"/>
          <w:szCs w:val="24"/>
        </w:rPr>
        <w:t xml:space="preserve"> (далее – Порядок) разработан в соответствии с Федеральным законом от 24.07.2007 №209-ФЗ «О развитии малого и среднего предпринимательства в Российской Федерации», Федеральным законом от 26.07.2006 №135-ФЗ «О защите конкуренции», </w:t>
      </w:r>
      <w:r w:rsidRPr="00FA4F74">
        <w:rPr>
          <w:rStyle w:val="FontStyle19"/>
          <w:sz w:val="24"/>
          <w:szCs w:val="24"/>
        </w:rPr>
        <w:t xml:space="preserve">Федеральным законом от 27.11.2018 № 422-ФЗ «О </w:t>
      </w:r>
      <w:r w:rsidRPr="00FA4F74">
        <w:rPr>
          <w:rFonts w:ascii="Times New Roman" w:hAnsi="Times New Roman"/>
          <w:sz w:val="24"/>
          <w:szCs w:val="24"/>
        </w:rPr>
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</w:r>
      <w:r w:rsidRPr="00FA4F74">
        <w:rPr>
          <w:rFonts w:ascii="Times New Roman" w:hAnsi="Times New Roman"/>
          <w:b/>
          <w:sz w:val="24"/>
          <w:szCs w:val="24"/>
        </w:rPr>
        <w:t xml:space="preserve"> </w:t>
      </w:r>
      <w:r w:rsidRPr="00FA4F74">
        <w:rPr>
          <w:rFonts w:ascii="Times New Roman" w:hAnsi="Times New Roman"/>
          <w:sz w:val="24"/>
          <w:szCs w:val="24"/>
        </w:rPr>
        <w:t xml:space="preserve">а также физическим лицам, применяющим специальный налоговый режим "Налог на профессиональный доход" объектов муниципальной собственности </w:t>
      </w:r>
      <w:r w:rsidRPr="00FA4F74">
        <w:rPr>
          <w:rStyle w:val="FontStyle19"/>
          <w:sz w:val="24"/>
          <w:szCs w:val="24"/>
        </w:rPr>
        <w:t xml:space="preserve">муниципальных </w:t>
      </w:r>
      <w:r>
        <w:rPr>
          <w:rStyle w:val="FontStyle19"/>
          <w:sz w:val="24"/>
          <w:szCs w:val="24"/>
        </w:rPr>
        <w:t>образований «Павловское сельское поселение Унечского муниципального района Брянской области»</w:t>
      </w:r>
      <w:r w:rsidRPr="00FA4F74">
        <w:rPr>
          <w:rFonts w:ascii="Times New Roman" w:hAnsi="Times New Roman"/>
          <w:sz w:val="24"/>
          <w:szCs w:val="24"/>
        </w:rPr>
        <w:t xml:space="preserve">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</w:t>
      </w:r>
      <w:r w:rsidRPr="00FA4F74">
        <w:rPr>
          <w:rFonts w:ascii="Times New Roman" w:hAnsi="Times New Roman"/>
          <w:b/>
          <w:sz w:val="24"/>
          <w:szCs w:val="24"/>
        </w:rPr>
        <w:t xml:space="preserve"> </w:t>
      </w:r>
      <w:r w:rsidRPr="00FA4F74">
        <w:rPr>
          <w:rFonts w:ascii="Times New Roman" w:hAnsi="Times New Roman"/>
          <w:sz w:val="24"/>
          <w:szCs w:val="24"/>
        </w:rPr>
        <w:t xml:space="preserve">а также физических лиц, применяющих специальный налоговый режим </w:t>
      </w:r>
      <w:r>
        <w:rPr>
          <w:rFonts w:ascii="Times New Roman" w:hAnsi="Times New Roman"/>
          <w:sz w:val="24"/>
          <w:szCs w:val="24"/>
        </w:rPr>
        <w:t>«</w:t>
      </w:r>
      <w:r w:rsidRPr="00FA4F74">
        <w:rPr>
          <w:rFonts w:ascii="Times New Roman" w:hAnsi="Times New Roman"/>
          <w:sz w:val="24"/>
          <w:szCs w:val="24"/>
        </w:rPr>
        <w:t>Налог на профессиональный доход</w:t>
      </w:r>
      <w:r>
        <w:rPr>
          <w:rFonts w:ascii="Times New Roman" w:hAnsi="Times New Roman"/>
          <w:sz w:val="24"/>
          <w:szCs w:val="24"/>
        </w:rPr>
        <w:t>»</w:t>
      </w:r>
      <w:r w:rsidRPr="00FA4F74">
        <w:rPr>
          <w:rFonts w:ascii="Times New Roman" w:hAnsi="Times New Roman"/>
          <w:sz w:val="24"/>
          <w:szCs w:val="24"/>
        </w:rPr>
        <w:t xml:space="preserve">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 xml:space="preserve">        1.2. 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</w:t>
      </w:r>
      <w:r>
        <w:t>«</w:t>
      </w:r>
      <w:r w:rsidRPr="00FA4F74">
        <w:t>Налог на профессиональный доход</w:t>
      </w:r>
      <w:r>
        <w:t>»</w:t>
      </w:r>
      <w:r w:rsidRPr="00FA4F74">
        <w:t xml:space="preserve"> (далее – самозанятые граждане) объектов муниципальной собственности </w:t>
      </w:r>
      <w:r w:rsidRPr="00FA4F74">
        <w:rPr>
          <w:rStyle w:val="FontStyle19"/>
        </w:rPr>
        <w:t>мун</w:t>
      </w:r>
      <w:r>
        <w:rPr>
          <w:rStyle w:val="FontStyle19"/>
        </w:rPr>
        <w:t>иципальных образований «Павловское сельское поселение Унечского муниципально района Брянской области</w:t>
      </w:r>
      <w:r w:rsidRPr="00FA4F74">
        <w:rPr>
          <w:rStyle w:val="FontStyle19"/>
        </w:rPr>
        <w:t>»</w:t>
      </w:r>
      <w:r w:rsidRPr="00FA4F74"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самозанятых граждан) и предназначенного для предоставления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граждан,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самозанятых граждан), предназначенного для передачи во владение и (или) в пользование на долгосрочной основе (в том </w:t>
      </w:r>
      <w:r w:rsidRPr="00FA4F74">
        <w:lastRenderedPageBreak/>
        <w:t>числе по льготным ставкам арендной платы) субъектам МСП, а также самозанятым гражданам и организациям, образующим инфраструктуру поддержки субъектов МСП и самозанятых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        1.3. Основными принципами предоставления в аренду субъектам МСП и самозанятым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1) заявительный порядок обращения;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2) доступность инфраструктуры поддержки субъектов МСП и самозанятых граждан для всех субъектов МСП, а также самозанятых граждан;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 xml:space="preserve">         3) равный доступ субъектов МСП и самозанятых граждан, соответствующих критериям, предусмотренным муниципальной подпрограммой «Поддержка малого и среднего предпринимательства </w:t>
      </w:r>
      <w:r w:rsidRPr="00FA4F74">
        <w:rPr>
          <w:color w:val="000000"/>
        </w:rPr>
        <w:t xml:space="preserve">и физических лиц, применяющих специальный налоговый режим </w:t>
      </w:r>
      <w:r>
        <w:rPr>
          <w:color w:val="000000"/>
        </w:rPr>
        <w:t>«</w:t>
      </w:r>
      <w:r w:rsidRPr="00FA4F74">
        <w:rPr>
          <w:color w:val="000000"/>
        </w:rPr>
        <w:t>Налог на профессиональный доход»</w:t>
      </w:r>
      <w:r w:rsidRPr="00FA4F74">
        <w:t xml:space="preserve"> в Унечском муниципальном районе», к участию в соответствующей подпрограмме;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4) оказание поддержки с соблюдением требований, установленных Федеральным законом от 26.07.2006 №135-ФЗ «О защите конкуренции» и настоящим Порядком;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5) открытость процедур оказания поддержки.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</w:t>
      </w:r>
      <w:r>
        <w:t xml:space="preserve">    1.4. Администрация Павловского сельского поселения </w:t>
      </w:r>
      <w:r w:rsidRPr="00FA4F74">
        <w:t xml:space="preserve">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самозанятых граждан, в целях предоставления муниципального имущества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самозанятым гражданам и организациям, образующим инфраструктуру поддержки субъектов МСП и самозанятых граждан.</w:t>
      </w:r>
    </w:p>
    <w:p w:rsidR="00F71111" w:rsidRPr="00FA4F74" w:rsidRDefault="00F71111" w:rsidP="00F711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4F74">
        <w:rPr>
          <w:rFonts w:ascii="Times New Roman" w:hAnsi="Times New Roman"/>
          <w:sz w:val="24"/>
          <w:szCs w:val="24"/>
        </w:rPr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1.4.1</w:t>
      </w:r>
      <w:r>
        <w:t>. Администрация Павловского сельского поселения</w:t>
      </w:r>
      <w:r w:rsidRPr="00FA4F74">
        <w:t xml:space="preserve"> при проведении конкурсов и аукционов на право заключения договоров аренды с субъектами МСП и самозанятыми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1.4.2. В течение года с даты включения муниципального имущества в Перечен</w:t>
      </w:r>
      <w:r>
        <w:t>ь администрация Павловского сельского поселения</w:t>
      </w:r>
      <w:r w:rsidRPr="00FA4F74">
        <w:t xml:space="preserve">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самозанятых граждан и организаций, образующих инфраструктуру поддержки субъектов МСП и самозанятых граждан, или осуществляет предоставление такого имущества по заявлению указанных лиц в случаях, предусмотренных Федеральным законом от 26.07.2006 №135-ФЗ «О защите конкуренции».</w:t>
      </w:r>
    </w:p>
    <w:p w:rsidR="00F71111" w:rsidRDefault="00F71111" w:rsidP="00F7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F74">
        <w:rPr>
          <w:rFonts w:ascii="Times New Roman" w:hAnsi="Times New Roman"/>
          <w:sz w:val="24"/>
          <w:szCs w:val="24"/>
        </w:rPr>
        <w:t>         1.4.3. Муниципальное имущество на возмездной основе предоставляется в аренду субъектам МСП и самозанятым гражданам на срок не менее 5 (пяти)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F71111" w:rsidRPr="00FA4F74" w:rsidRDefault="00F71111" w:rsidP="00F711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  <w:rPr>
          <w:b/>
        </w:rPr>
      </w:pPr>
      <w:r w:rsidRPr="00FA4F74">
        <w:lastRenderedPageBreak/>
        <w:t> </w:t>
      </w:r>
      <w:r w:rsidRPr="00FA4F74">
        <w:rPr>
          <w:b/>
        </w:rPr>
        <w:t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самозанятых граждан) в виде предоставления муниципальной преференции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  2.1. 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мун</w:t>
      </w:r>
      <w:r>
        <w:t xml:space="preserve">иципальных образований «Павловское сельское поселения </w:t>
      </w:r>
      <w:r w:rsidRPr="00FA4F74">
        <w:t xml:space="preserve">» или «Унечское городское поселение Унечского муниципального района Брянской области» 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 </w:t>
      </w:r>
      <w:r>
        <w:t>«</w:t>
      </w:r>
      <w:r w:rsidRPr="00FA4F74">
        <w:t>Налог на профессиональный доход</w:t>
      </w:r>
      <w:r>
        <w:t>»</w:t>
      </w:r>
      <w:r w:rsidRPr="00FA4F74">
        <w:t xml:space="preserve"> в соответствии с ст. 4</w:t>
      </w:r>
      <w:r w:rsidRPr="00FA4F74">
        <w:rPr>
          <w:rStyle w:val="FontStyle19"/>
        </w:rPr>
        <w:t xml:space="preserve"> Федерального закона от 27.11.2018 № 422-ФЗ «О </w:t>
      </w:r>
      <w:r w:rsidRPr="00FA4F74">
        <w:t xml:space="preserve">проведении эксперимента по установлению специального налогового режима </w:t>
      </w:r>
      <w:r>
        <w:t>«</w:t>
      </w:r>
      <w:r w:rsidRPr="00FA4F74">
        <w:t>Налог на профессиональный доход</w:t>
      </w:r>
      <w:r>
        <w:t>»</w:t>
      </w:r>
      <w:r w:rsidRPr="00FA4F74">
        <w:t xml:space="preserve">. 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2.2. Субъект МСП и самозанятый гражданин не должен: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- иметь задолженность по налоговым и неналоговым платежам в бюджеты всех уровней и во внебюджетные фонды;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 xml:space="preserve">- иметь задолженность по платежам за аренду муниципального имущества. </w:t>
      </w:r>
    </w:p>
    <w:p w:rsidR="00F71111" w:rsidRPr="00FA4F74" w:rsidRDefault="00F71111" w:rsidP="00F71111">
      <w:pPr>
        <w:pStyle w:val="a5"/>
        <w:spacing w:before="0" w:beforeAutospacing="0" w:after="0" w:afterAutospacing="0"/>
        <w:ind w:firstLine="709"/>
        <w:jc w:val="both"/>
      </w:pPr>
      <w:r w:rsidRPr="00FA4F74">
        <w:t>Ответственность за предоставление указанных сведений лежит на заявителе.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 2.3. Муниципальная преференция не может быть предоставлена следующим субъектам МСП и самозанятым гражданам: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- являющимся участниками соглашений о разделе продукции;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- осуществляющим предпринимательскую деятельность в сфере игорного бизнеса;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 xml:space="preserve">            2.4. Субъекты МСП и самозанятые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администрацию Унечского района заявление о предоставлении муниципальной преференции. 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</w:t>
      </w:r>
      <w:r>
        <w:t>«</w:t>
      </w:r>
      <w:r w:rsidRPr="00FA4F74">
        <w:t>Налог на профессиональный доход</w:t>
      </w:r>
      <w:r>
        <w:t>»</w:t>
      </w:r>
      <w:r w:rsidRPr="00FA4F74">
        <w:t>, сформированную в электронном виде в мобильном приложении «Мой налог» либо в веб-кабинете «Мой налог», размещенном на сайте ФНС России с электронной подписью ФНС России. 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</w:p>
    <w:p w:rsidR="00F71111" w:rsidRPr="00FA4F74" w:rsidRDefault="00F71111" w:rsidP="00F71111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FA4F74">
        <w:t xml:space="preserve">          2.5. Заявления субъектов МСП и самозанятых граждан подлежат рассмотрению на заседании </w:t>
      </w:r>
      <w:r w:rsidRPr="00FA4F74">
        <w:rPr>
          <w:rStyle w:val="FontStyle19"/>
        </w:rPr>
        <w:t xml:space="preserve">Совета по поддержке малого и среднего предпринимательства Унечского муниципального района. </w:t>
      </w:r>
      <w:r w:rsidRPr="00FA4F74">
        <w:t xml:space="preserve">Каждый субъект МСП и самозанятый гражданин должен быть </w:t>
      </w:r>
      <w:r w:rsidRPr="00FA4F74">
        <w:lastRenderedPageBreak/>
        <w:t>проинформирован о решении, принятом по заявлению, в течение пяти рабочих дней со дня его принятия.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  2.6. Субъект МСП и самозанятые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 xml:space="preserve">  </w:t>
      </w:r>
      <w:r w:rsidRPr="00FA4F74">
        <w:tab/>
        <w:t>2.7. В оказании поддержки должно быть отказано в случае, если: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2) не выполнены условия оказания поддержки;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3) ранее в отношении заявителя - субъекта МСП и самозанятого гражданина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истекли;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4) с момента признания субъекта МСП и самозанятого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       2.8. Муниципальная преференция предоставляется на основании распоряжения администрации Унечского района.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center"/>
        <w:rPr>
          <w:b/>
        </w:rPr>
      </w:pPr>
      <w:r w:rsidRPr="00FA4F74">
        <w:rPr>
          <w:b/>
        </w:rPr>
        <w:t>3. Последствия нарушения требований оказания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center"/>
        <w:rPr>
          <w:b/>
        </w:rPr>
      </w:pPr>
      <w:r w:rsidRPr="00FA4F74">
        <w:rPr>
          <w:b/>
        </w:rPr>
        <w:t>имущественной поддержки субъектам МСП и самозанятым гражданам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> </w:t>
      </w:r>
    </w:p>
    <w:p w:rsidR="00F71111" w:rsidRPr="00FA4F74" w:rsidRDefault="00F71111" w:rsidP="00F71111">
      <w:pPr>
        <w:pStyle w:val="a5"/>
        <w:spacing w:before="0" w:beforeAutospacing="0" w:after="0" w:afterAutospacing="0"/>
        <w:jc w:val="both"/>
      </w:pPr>
      <w:r w:rsidRPr="00FA4F74">
        <w:t xml:space="preserve">        В случае, если при осуществлении контроля за предоставлением и использованием </w:t>
      </w:r>
      <w:r>
        <w:t>муниципальной преференции администрации Павловского сельского поселения</w:t>
      </w:r>
      <w:r w:rsidRPr="00FA4F74">
        <w:t xml:space="preserve">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администрация Унечского района принимает меры по возврату имущества, при условии, что муниципальная преференция была предоставлена путем передачи муниципального имущества.</w:t>
      </w:r>
    </w:p>
    <w:p w:rsidR="00F71111" w:rsidRPr="00FA4F74" w:rsidRDefault="00F71111" w:rsidP="00F71111">
      <w:pPr>
        <w:jc w:val="both"/>
        <w:rPr>
          <w:rFonts w:ascii="Times New Roman" w:hAnsi="Times New Roman"/>
          <w:sz w:val="24"/>
          <w:szCs w:val="24"/>
        </w:rPr>
      </w:pPr>
    </w:p>
    <w:p w:rsidR="00F71111" w:rsidRPr="00FA4F74" w:rsidRDefault="00F71111" w:rsidP="00F71111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71111" w:rsidRPr="00FA4F74" w:rsidRDefault="00F71111" w:rsidP="00F71111">
      <w:pPr>
        <w:jc w:val="both"/>
        <w:rPr>
          <w:rFonts w:ascii="Times New Roman" w:hAnsi="Times New Roman"/>
          <w:sz w:val="24"/>
          <w:szCs w:val="24"/>
        </w:rPr>
      </w:pPr>
    </w:p>
    <w:p w:rsidR="00F71111" w:rsidRPr="00FA4F74" w:rsidRDefault="00F71111" w:rsidP="00F71111">
      <w:pPr>
        <w:jc w:val="both"/>
        <w:rPr>
          <w:rFonts w:ascii="Times New Roman" w:hAnsi="Times New Roman"/>
          <w:sz w:val="24"/>
          <w:szCs w:val="24"/>
        </w:rPr>
      </w:pPr>
    </w:p>
    <w:p w:rsidR="00F71111" w:rsidRPr="00FA4F74" w:rsidRDefault="00F71111" w:rsidP="00F71111">
      <w:pPr>
        <w:rPr>
          <w:rFonts w:ascii="Times New Roman" w:hAnsi="Times New Roman"/>
          <w:sz w:val="24"/>
          <w:szCs w:val="24"/>
        </w:rPr>
      </w:pPr>
    </w:p>
    <w:p w:rsidR="00F71111" w:rsidRPr="00FA4F74" w:rsidRDefault="00F71111" w:rsidP="00F71111">
      <w:pPr>
        <w:rPr>
          <w:rFonts w:ascii="Times New Roman" w:hAnsi="Times New Roman"/>
          <w:sz w:val="24"/>
          <w:szCs w:val="24"/>
        </w:rPr>
      </w:pPr>
    </w:p>
    <w:p w:rsidR="00D32E15" w:rsidRDefault="00D32E15"/>
    <w:sectPr w:rsidR="00D32E15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75AD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4B76D0"/>
    <w:rsid w:val="005F11B2"/>
    <w:rsid w:val="006B310D"/>
    <w:rsid w:val="00774819"/>
    <w:rsid w:val="00780C23"/>
    <w:rsid w:val="007D2FD0"/>
    <w:rsid w:val="00832850"/>
    <w:rsid w:val="008A6BBC"/>
    <w:rsid w:val="008E7DFA"/>
    <w:rsid w:val="00A133F4"/>
    <w:rsid w:val="00A27EF9"/>
    <w:rsid w:val="00A5549F"/>
    <w:rsid w:val="00A558D1"/>
    <w:rsid w:val="00A95E68"/>
    <w:rsid w:val="00AB6617"/>
    <w:rsid w:val="00B10435"/>
    <w:rsid w:val="00B475AD"/>
    <w:rsid w:val="00C71EAA"/>
    <w:rsid w:val="00D32E15"/>
    <w:rsid w:val="00D52B34"/>
    <w:rsid w:val="00F2367B"/>
    <w:rsid w:val="00F71111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1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71111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F71111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F711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">
    <w:name w:val="No Spacing"/>
    <w:rsid w:val="00F71111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FontStyle19">
    <w:name w:val="Font Style19"/>
    <w:basedOn w:val="a0"/>
    <w:rsid w:val="00F71111"/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rsid w:val="00F711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F71111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1"/>
    <w:uiPriority w:val="99"/>
    <w:unhideWhenUsed/>
    <w:rsid w:val="00F71111"/>
    <w:pPr>
      <w:shd w:val="clear" w:color="auto" w:fill="FFFFFF"/>
      <w:spacing w:after="0" w:line="322" w:lineRule="exact"/>
      <w:ind w:hanging="640"/>
      <w:jc w:val="both"/>
    </w:pPr>
    <w:rPr>
      <w:rFonts w:ascii="Times New Roman" w:eastAsia="Gulim" w:hAnsi="Times New Roman"/>
      <w:sz w:val="27"/>
      <w:szCs w:val="27"/>
      <w:lang/>
    </w:rPr>
  </w:style>
  <w:style w:type="character" w:customStyle="1" w:styleId="a7">
    <w:name w:val="Основной текст Знак"/>
    <w:basedOn w:val="a0"/>
    <w:link w:val="a6"/>
    <w:uiPriority w:val="99"/>
    <w:semiHidden/>
    <w:rsid w:val="00F71111"/>
    <w:rPr>
      <w:rFonts w:ascii="Calibri" w:eastAsia="Times New Roman" w:hAnsi="Calibri" w:cs="Times New Roman"/>
      <w:lang w:eastAsia="ru-RU"/>
    </w:rPr>
  </w:style>
  <w:style w:type="character" w:customStyle="1" w:styleId="5">
    <w:name w:val="Основной текст (5)_"/>
    <w:link w:val="50"/>
    <w:uiPriority w:val="99"/>
    <w:locked/>
    <w:rsid w:val="00F71111"/>
    <w:rPr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71111"/>
    <w:pPr>
      <w:shd w:val="clear" w:color="auto" w:fill="FFFFFF"/>
      <w:spacing w:after="0" w:line="326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3">
    <w:name w:val="Заголовок №3_"/>
    <w:link w:val="31"/>
    <w:uiPriority w:val="99"/>
    <w:locked/>
    <w:rsid w:val="00F71111"/>
    <w:rPr>
      <w:b/>
      <w:bCs/>
      <w:sz w:val="30"/>
      <w:szCs w:val="30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71111"/>
    <w:pPr>
      <w:shd w:val="clear" w:color="auto" w:fill="FFFFFF"/>
      <w:spacing w:after="36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character" w:customStyle="1" w:styleId="1">
    <w:name w:val="Основной текст Знак1"/>
    <w:link w:val="a6"/>
    <w:uiPriority w:val="99"/>
    <w:locked/>
    <w:rsid w:val="00F71111"/>
    <w:rPr>
      <w:rFonts w:ascii="Times New Roman" w:eastAsia="Gulim" w:hAnsi="Times New Roman" w:cs="Times New Roman"/>
      <w:sz w:val="27"/>
      <w:szCs w:val="27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2495</Words>
  <Characters>14227</Characters>
  <Application>Microsoft Office Word</Application>
  <DocSecurity>0</DocSecurity>
  <Lines>118</Lines>
  <Paragraphs>33</Paragraphs>
  <ScaleCrop>false</ScaleCrop>
  <Company>Microsoft</Company>
  <LinksUpToDate>false</LinksUpToDate>
  <CharactersWithSpaces>16689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2021-08-06T11:26:00Z</dcterms:created>
  <dcterms:modified xsi:type="dcterms:W3CDTF">2022-01-27T05:27:00Z</dcterms:modified>
</cp:coreProperties>
</file>